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E23B" w14:textId="77777777" w:rsidR="000021E9" w:rsidRPr="009E09C1" w:rsidRDefault="000021E9" w:rsidP="000021E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3C07D490" w14:textId="3176610E" w:rsidR="000021E9" w:rsidRPr="009E09C1" w:rsidRDefault="000021E9" w:rsidP="000021E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 Session Public meeting</w:t>
      </w:r>
    </w:p>
    <w:p w14:paraId="13727E11" w14:textId="7C63B81F" w:rsidR="000021E9" w:rsidRPr="009E09C1" w:rsidRDefault="000021E9" w:rsidP="000021E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07, 2024</w:t>
      </w:r>
    </w:p>
    <w:p w14:paraId="2A5B1F47" w14:textId="77777777" w:rsidR="000021E9" w:rsidRDefault="000021E9" w:rsidP="000021E9">
      <w:pPr>
        <w:rPr>
          <w:sz w:val="28"/>
          <w:szCs w:val="28"/>
        </w:rPr>
      </w:pPr>
    </w:p>
    <w:p w14:paraId="46BE7E10" w14:textId="11C76255" w:rsidR="007725CB" w:rsidRDefault="000021E9" w:rsidP="000021E9">
      <w:pPr>
        <w:spacing w:after="0" w:line="240" w:lineRule="auto"/>
        <w:rPr>
          <w:sz w:val="24"/>
          <w:szCs w:val="24"/>
        </w:rPr>
      </w:pPr>
      <w:r w:rsidRPr="007725CB">
        <w:rPr>
          <w:sz w:val="24"/>
          <w:szCs w:val="24"/>
          <w:u w:val="single"/>
        </w:rPr>
        <w:t>CALL TO ORDER:</w:t>
      </w:r>
      <w:r w:rsidRPr="009E09C1">
        <w:rPr>
          <w:sz w:val="24"/>
          <w:szCs w:val="24"/>
        </w:rPr>
        <w:t xml:space="preserve">                </w:t>
      </w:r>
      <w:r w:rsidR="007725CB">
        <w:rPr>
          <w:sz w:val="24"/>
          <w:szCs w:val="24"/>
        </w:rPr>
        <w:tab/>
      </w:r>
      <w:r w:rsidR="007725CB">
        <w:rPr>
          <w:sz w:val="24"/>
          <w:szCs w:val="24"/>
        </w:rPr>
        <w:tab/>
      </w:r>
      <w:r w:rsidR="007725CB">
        <w:rPr>
          <w:sz w:val="24"/>
          <w:szCs w:val="24"/>
        </w:rPr>
        <w:tab/>
      </w:r>
      <w:r w:rsidR="007725CB">
        <w:rPr>
          <w:sz w:val="24"/>
          <w:szCs w:val="24"/>
        </w:rPr>
        <w:tab/>
      </w:r>
      <w:r w:rsidR="007725CB">
        <w:rPr>
          <w:sz w:val="24"/>
          <w:szCs w:val="24"/>
        </w:rPr>
        <w:tab/>
      </w:r>
      <w:r w:rsidR="007725CB">
        <w:rPr>
          <w:sz w:val="24"/>
          <w:szCs w:val="24"/>
        </w:rPr>
        <w:tab/>
        <w:t>TIME: 7:00pm</w:t>
      </w:r>
      <w:r w:rsidR="007725CB">
        <w:rPr>
          <w:sz w:val="24"/>
          <w:szCs w:val="24"/>
        </w:rPr>
        <w:tab/>
      </w:r>
      <w:r w:rsidR="007725CB">
        <w:rPr>
          <w:sz w:val="24"/>
          <w:szCs w:val="24"/>
        </w:rPr>
        <w:tab/>
      </w:r>
      <w:r w:rsidR="007725CB">
        <w:rPr>
          <w:sz w:val="24"/>
          <w:szCs w:val="24"/>
        </w:rPr>
        <w:tab/>
      </w:r>
    </w:p>
    <w:p w14:paraId="66978732" w14:textId="77777777" w:rsidR="007725CB" w:rsidRDefault="007725CB" w:rsidP="000021E9">
      <w:pPr>
        <w:spacing w:after="0" w:line="240" w:lineRule="auto"/>
        <w:rPr>
          <w:sz w:val="24"/>
          <w:szCs w:val="24"/>
        </w:rPr>
      </w:pPr>
    </w:p>
    <w:p w14:paraId="04CBBD1D" w14:textId="55112901" w:rsidR="000021E9" w:rsidRPr="007725CB" w:rsidRDefault="00A77DA1" w:rsidP="000021E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PLEDGE OF ALLEGIANCE</w:t>
      </w:r>
    </w:p>
    <w:p w14:paraId="1722BE9B" w14:textId="77777777" w:rsidR="000021E9" w:rsidRPr="009E09C1" w:rsidRDefault="000021E9" w:rsidP="000021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781E1CD4" w14:textId="77777777" w:rsidR="00801BBE" w:rsidRDefault="000021E9" w:rsidP="00487E45">
      <w:pPr>
        <w:spacing w:after="0" w:line="240" w:lineRule="auto"/>
        <w:ind w:left="1440" w:hanging="1440"/>
        <w:rPr>
          <w:sz w:val="24"/>
          <w:szCs w:val="24"/>
        </w:rPr>
      </w:pPr>
      <w:r w:rsidRPr="00A77DA1">
        <w:rPr>
          <w:sz w:val="24"/>
          <w:szCs w:val="24"/>
          <w:u w:val="single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B772CB">
        <w:rPr>
          <w:sz w:val="24"/>
          <w:szCs w:val="24"/>
        </w:rPr>
        <w:t xml:space="preserve">Brittany Hilliard, Mary </w:t>
      </w:r>
      <w:r w:rsidR="00E52581">
        <w:rPr>
          <w:sz w:val="24"/>
          <w:szCs w:val="24"/>
        </w:rPr>
        <w:t xml:space="preserve">Long, Chuck Rodnicki, Mark Kendall, </w:t>
      </w:r>
    </w:p>
    <w:p w14:paraId="5F29D53C" w14:textId="6FE32562" w:rsidR="000021E9" w:rsidRPr="009E09C1" w:rsidRDefault="00E52581" w:rsidP="00801BB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Bryan Eckenrode-</w:t>
      </w:r>
      <w:r w:rsidR="00801BBE">
        <w:rPr>
          <w:sz w:val="24"/>
          <w:szCs w:val="24"/>
        </w:rPr>
        <w:t>F</w:t>
      </w:r>
      <w:r w:rsidR="00487E45">
        <w:rPr>
          <w:sz w:val="24"/>
          <w:szCs w:val="24"/>
        </w:rPr>
        <w:t>acetime</w:t>
      </w:r>
    </w:p>
    <w:p w14:paraId="62E6369C" w14:textId="055C2A5B" w:rsidR="000021E9" w:rsidRDefault="000021E9" w:rsidP="000021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487E45">
        <w:rPr>
          <w:sz w:val="24"/>
          <w:szCs w:val="24"/>
        </w:rPr>
        <w:t>None.</w:t>
      </w:r>
    </w:p>
    <w:p w14:paraId="176FF979" w14:textId="77777777" w:rsidR="00523AD3" w:rsidRDefault="00523AD3"/>
    <w:p w14:paraId="5FBCF429" w14:textId="1027191A" w:rsidR="005C6294" w:rsidRDefault="005C6294" w:rsidP="005C6294">
      <w:pPr>
        <w:rPr>
          <w:u w:val="single"/>
        </w:rPr>
      </w:pPr>
      <w:r>
        <w:rPr>
          <w:u w:val="single"/>
        </w:rPr>
        <w:t>PUBLIC COMMENT:</w:t>
      </w:r>
      <w:r w:rsidR="003B2088">
        <w:rPr>
          <w:u w:val="single"/>
        </w:rPr>
        <w:t xml:space="preserve">  </w:t>
      </w:r>
      <w:r w:rsidR="003B2088" w:rsidRPr="003B2088">
        <w:t>None.</w:t>
      </w:r>
    </w:p>
    <w:p w14:paraId="76ACD5D1" w14:textId="77777777" w:rsidR="000021E9" w:rsidRDefault="000021E9"/>
    <w:p w14:paraId="3DB3C889" w14:textId="27FFD707" w:rsidR="000021E9" w:rsidRDefault="006C0FC8">
      <w:pPr>
        <w:rPr>
          <w:u w:val="single"/>
        </w:rPr>
      </w:pPr>
      <w:r>
        <w:rPr>
          <w:u w:val="single"/>
        </w:rPr>
        <w:t>TOWNSHIP BUSINESS DISCUSSION:</w:t>
      </w:r>
    </w:p>
    <w:p w14:paraId="4A9CF597" w14:textId="1D97CA64" w:rsidR="00DE3CAE" w:rsidRPr="003B2088" w:rsidRDefault="00DE3CAE">
      <w:r w:rsidRPr="003B2088">
        <w:t xml:space="preserve">Topics:   Radios for Public works dept, </w:t>
      </w:r>
      <w:r w:rsidR="003F35F4" w:rsidRPr="003B2088">
        <w:t xml:space="preserve">Blinking light at </w:t>
      </w:r>
      <w:r w:rsidR="003B2088" w:rsidRPr="003B2088">
        <w:t>S. Balsinger Road</w:t>
      </w:r>
      <w:r w:rsidR="003F35F4" w:rsidRPr="003B2088">
        <w:t xml:space="preserve">, fuel bids for the year, various </w:t>
      </w:r>
      <w:r w:rsidR="003B2088" w:rsidRPr="003B2088">
        <w:t>Township Road</w:t>
      </w:r>
      <w:r w:rsidR="003F35F4" w:rsidRPr="003B2088">
        <w:t xml:space="preserve"> project proposals,</w:t>
      </w:r>
      <w:r w:rsidR="003B2088">
        <w:t xml:space="preserve"> </w:t>
      </w:r>
      <w:r w:rsidR="00C76047" w:rsidRPr="003B2088">
        <w:t xml:space="preserve">Spring Township clean up, proposed selling of John Deere skid steer, </w:t>
      </w:r>
      <w:r w:rsidR="00B404A4" w:rsidRPr="003B2088">
        <w:t>planning commission, sewage authority emergency management letters of interest,</w:t>
      </w:r>
      <w:r w:rsidR="00585B12" w:rsidRPr="003B2088">
        <w:t xml:space="preserve"> vacancy </w:t>
      </w:r>
      <w:r w:rsidR="003B2088" w:rsidRPr="003B2088">
        <w:t>board, solar</w:t>
      </w:r>
      <w:r w:rsidR="00585B12" w:rsidRPr="003B2088">
        <w:t xml:space="preserve"> ordinances, approved </w:t>
      </w:r>
      <w:r w:rsidR="003B2088" w:rsidRPr="003B2088">
        <w:t>purchase,</w:t>
      </w:r>
      <w:r w:rsidR="00147495" w:rsidRPr="003B2088">
        <w:t xml:space="preserve"> time clock, police cruiser and credit card policies, </w:t>
      </w:r>
      <w:r w:rsidR="003B2088">
        <w:t>K</w:t>
      </w:r>
      <w:r w:rsidR="003B2088" w:rsidRPr="003B2088">
        <w:t>9 fund, and Budgetary discussion.</w:t>
      </w:r>
    </w:p>
    <w:p w14:paraId="03839205" w14:textId="567D50B9" w:rsidR="000021E9" w:rsidRPr="00B772CB" w:rsidRDefault="00A77DA1">
      <w:r>
        <w:rPr>
          <w:u w:val="single"/>
        </w:rPr>
        <w:t>PUBLIC COMMENT:</w:t>
      </w:r>
      <w:r w:rsidR="003B2088">
        <w:rPr>
          <w:u w:val="single"/>
        </w:rPr>
        <w:t xml:space="preserve"> </w:t>
      </w:r>
      <w:r w:rsidR="00A75949" w:rsidRPr="00B772CB">
        <w:t>Addie Birch commented on the Budget and the Fire Dept</w:t>
      </w:r>
      <w:r w:rsidR="00B772CB" w:rsidRPr="00B772CB">
        <w:t>. and EMS</w:t>
      </w:r>
      <w:r w:rsidR="00A75949" w:rsidRPr="00B772CB">
        <w:t xml:space="preserve"> funding.</w:t>
      </w:r>
    </w:p>
    <w:p w14:paraId="70CBFDA6" w14:textId="77777777" w:rsidR="00D00BAE" w:rsidRDefault="00D00BAE">
      <w:pPr>
        <w:rPr>
          <w:u w:val="single"/>
        </w:rPr>
      </w:pPr>
    </w:p>
    <w:p w14:paraId="3C56712B" w14:textId="435EFBB2" w:rsidR="00D00BAE" w:rsidRDefault="00A77DA1">
      <w:pPr>
        <w:rPr>
          <w:u w:val="single"/>
        </w:rPr>
      </w:pPr>
      <w:r>
        <w:rPr>
          <w:u w:val="single"/>
        </w:rPr>
        <w:t>MOTION TO ADJOURN:</w:t>
      </w:r>
    </w:p>
    <w:p w14:paraId="62FDB5C5" w14:textId="5EE0A8C7" w:rsidR="00D00BAE" w:rsidRPr="00D00BAE" w:rsidRDefault="00D00BAE">
      <w:r w:rsidRPr="00D00BAE">
        <w:t>Motion</w:t>
      </w:r>
      <w:r w:rsidR="00021E3D">
        <w:t>:</w:t>
      </w:r>
      <w:r w:rsidRPr="00D00BAE">
        <w:tab/>
      </w:r>
      <w:r w:rsidR="00487E45">
        <w:t xml:space="preserve"> Chuck Rodnicki</w:t>
      </w:r>
      <w:r w:rsidR="00A77DA1">
        <w:tab/>
      </w:r>
      <w:r w:rsidR="00A77DA1">
        <w:tab/>
      </w:r>
      <w:r w:rsidR="00A77DA1">
        <w:tab/>
      </w:r>
      <w:r w:rsidRPr="00D00BAE">
        <w:t>Second:</w:t>
      </w:r>
      <w:r w:rsidRPr="00D00BAE">
        <w:tab/>
      </w:r>
      <w:r w:rsidR="00487E45">
        <w:t xml:space="preserve"> Mark Kendall</w:t>
      </w:r>
      <w:r w:rsidRPr="00D00BAE">
        <w:tab/>
      </w:r>
      <w:r w:rsidR="00A77DA1">
        <w:tab/>
      </w:r>
      <w:r w:rsidR="00A77DA1">
        <w:tab/>
      </w:r>
      <w:r>
        <w:t xml:space="preserve">Time: </w:t>
      </w:r>
      <w:r w:rsidR="00487E45">
        <w:t>8:47 p.m.</w:t>
      </w:r>
    </w:p>
    <w:p w14:paraId="36794B7D" w14:textId="77777777" w:rsidR="00D00BAE" w:rsidRDefault="00D00BAE">
      <w:pPr>
        <w:rPr>
          <w:u w:val="single"/>
        </w:rPr>
      </w:pPr>
    </w:p>
    <w:p w14:paraId="22104258" w14:textId="4662D1C1" w:rsidR="00B2102E" w:rsidRDefault="00B2102E">
      <w:pPr>
        <w:rPr>
          <w:u w:val="single"/>
        </w:rPr>
      </w:pPr>
      <w:r>
        <w:rPr>
          <w:u w:val="single"/>
        </w:rPr>
        <w:t>(seal)</w:t>
      </w:r>
    </w:p>
    <w:p w14:paraId="53EC4766" w14:textId="77777777" w:rsidR="00B2102E" w:rsidRDefault="00B2102E">
      <w:pPr>
        <w:rPr>
          <w:u w:val="single"/>
        </w:rPr>
      </w:pPr>
    </w:p>
    <w:p w14:paraId="6ED84211" w14:textId="63211493" w:rsidR="00B2102E" w:rsidRDefault="00B2102E">
      <w:pPr>
        <w:rPr>
          <w:u w:val="single"/>
        </w:rPr>
      </w:pPr>
      <w:r>
        <w:rPr>
          <w:u w:val="single"/>
        </w:rPr>
        <w:t>____________________________</w:t>
      </w:r>
    </w:p>
    <w:p w14:paraId="5151C848" w14:textId="2DC7D4EE" w:rsidR="00B2102E" w:rsidRPr="00B2102E" w:rsidRDefault="00B2102E">
      <w:r w:rsidRPr="00B2102E">
        <w:t>Patrick J Bono, MPA</w:t>
      </w:r>
    </w:p>
    <w:p w14:paraId="51A62714" w14:textId="0D174845" w:rsidR="00B2102E" w:rsidRPr="00B2102E" w:rsidRDefault="00B2102E">
      <w:r w:rsidRPr="00B2102E">
        <w:t>Kiskiminetas Township</w:t>
      </w:r>
    </w:p>
    <w:p w14:paraId="0FF572F2" w14:textId="36ECFC24" w:rsidR="00B2102E" w:rsidRPr="00B2102E" w:rsidRDefault="00B2102E">
      <w:r w:rsidRPr="00B2102E">
        <w:t>Secretary/Treasurer</w:t>
      </w:r>
    </w:p>
    <w:sectPr w:rsidR="00B2102E" w:rsidRPr="00B2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E9"/>
    <w:rsid w:val="000021E9"/>
    <w:rsid w:val="00021E3D"/>
    <w:rsid w:val="00147495"/>
    <w:rsid w:val="003B2088"/>
    <w:rsid w:val="003F35F4"/>
    <w:rsid w:val="00487E45"/>
    <w:rsid w:val="00523AD3"/>
    <w:rsid w:val="00585B12"/>
    <w:rsid w:val="005C6294"/>
    <w:rsid w:val="006C0FC8"/>
    <w:rsid w:val="007725CB"/>
    <w:rsid w:val="00801BBE"/>
    <w:rsid w:val="00803EC8"/>
    <w:rsid w:val="00814B0E"/>
    <w:rsid w:val="00A75949"/>
    <w:rsid w:val="00A77DA1"/>
    <w:rsid w:val="00B2102E"/>
    <w:rsid w:val="00B404A4"/>
    <w:rsid w:val="00B772CB"/>
    <w:rsid w:val="00C76047"/>
    <w:rsid w:val="00D00BAE"/>
    <w:rsid w:val="00DE3CAE"/>
    <w:rsid w:val="00E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84BD"/>
  <w15:chartTrackingRefBased/>
  <w15:docId w15:val="{15BDFA43-9FA7-4CEF-8C85-1B66E0FF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E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22</cp:revision>
  <cp:lastPrinted>2024-02-07T20:51:00Z</cp:lastPrinted>
  <dcterms:created xsi:type="dcterms:W3CDTF">2024-01-04T13:46:00Z</dcterms:created>
  <dcterms:modified xsi:type="dcterms:W3CDTF">2024-02-08T13:41:00Z</dcterms:modified>
</cp:coreProperties>
</file>