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C" w:rsidRPr="008922C7" w:rsidRDefault="00F31A5C" w:rsidP="00F31A5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31A5C" w:rsidRDefault="00F31A5C" w:rsidP="00F31A5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31A5C" w:rsidRPr="008922C7" w:rsidRDefault="00F31A5C" w:rsidP="00F31A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06, 2022 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AE5C3A">
        <w:rPr>
          <w:sz w:val="24"/>
          <w:szCs w:val="24"/>
        </w:rPr>
        <w:t>Chuck Rodnicki, Mike Bash, Richard Frain, Sherry Tamski</w:t>
      </w:r>
    </w:p>
    <w:p w:rsidR="00F31A5C" w:rsidRDefault="00F31A5C" w:rsidP="00F31A5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 w:rsidR="00AE5C3A">
        <w:rPr>
          <w:sz w:val="24"/>
          <w:szCs w:val="24"/>
        </w:rPr>
        <w:t xml:space="preserve"> Dylan Foster</w:t>
      </w:r>
    </w:p>
    <w:p w:rsidR="000543EB" w:rsidRDefault="00F31A5C" w:rsidP="000543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43EB" w:rsidRDefault="00F31A5C" w:rsidP="000543EB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  <w:r w:rsidR="00AE5C3A">
        <w:rPr>
          <w:sz w:val="24"/>
          <w:szCs w:val="24"/>
        </w:rPr>
        <w:t xml:space="preserve"> </w:t>
      </w:r>
    </w:p>
    <w:p w:rsidR="00F31A5C" w:rsidRDefault="00AE5C3A" w:rsidP="000543EB">
      <w:pPr>
        <w:spacing w:after="0" w:line="240" w:lineRule="auto"/>
        <w:ind w:left="2160" w:firstLine="45"/>
        <w:rPr>
          <w:sz w:val="24"/>
          <w:szCs w:val="24"/>
        </w:rPr>
      </w:pPr>
      <w:r>
        <w:rPr>
          <w:sz w:val="24"/>
          <w:szCs w:val="24"/>
        </w:rPr>
        <w:t>Gene Kline- Auditor positions issue, Fire Dept. Donations from the Township; Kline has problem with annual donations to fire dept.</w:t>
      </w:r>
    </w:p>
    <w:p w:rsidR="000543EB" w:rsidRDefault="000543EB" w:rsidP="000543EB">
      <w:pPr>
        <w:spacing w:after="0" w:line="240" w:lineRule="auto"/>
        <w:ind w:left="2160" w:firstLine="45"/>
        <w:rPr>
          <w:sz w:val="24"/>
          <w:szCs w:val="24"/>
        </w:rPr>
      </w:pPr>
    </w:p>
    <w:p w:rsidR="00AE5C3A" w:rsidRDefault="00AE5C3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Dowling- President of the Kiski Twp. Fire Dept-Grateful for township 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Stated the fire dept. is all volunteer. </w:t>
      </w:r>
    </w:p>
    <w:p w:rsidR="000543EB" w:rsidRDefault="000543EB" w:rsidP="00F31A5C">
      <w:pPr>
        <w:spacing w:after="0" w:line="240" w:lineRule="auto"/>
        <w:rPr>
          <w:sz w:val="24"/>
          <w:szCs w:val="24"/>
        </w:rPr>
      </w:pPr>
    </w:p>
    <w:p w:rsidR="00AE5C3A" w:rsidRDefault="00AE5C3A" w:rsidP="00AE5C3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Gary Kepple-past treasurer for Kiski Twp. Fire Dept.; argued </w:t>
      </w:r>
      <w:r w:rsidR="004F1E7D">
        <w:rPr>
          <w:sz w:val="24"/>
          <w:szCs w:val="24"/>
        </w:rPr>
        <w:t>that</w:t>
      </w:r>
      <w:r>
        <w:rPr>
          <w:sz w:val="24"/>
          <w:szCs w:val="24"/>
        </w:rPr>
        <w:t xml:space="preserve"> the donation</w:t>
      </w:r>
      <w:r w:rsidR="004F1E7D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to help Fire dept.</w:t>
      </w: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</w:p>
    <w:p w:rsidR="00AE5C3A" w:rsidRDefault="00AE5C3A" w:rsidP="00AE5C3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Addie Birch- Fire Dept. representative- explained the budget for the Fire Dept and the various free services provided to the community o</w:t>
      </w:r>
      <w:r w:rsidR="004F1E7D">
        <w:rPr>
          <w:sz w:val="24"/>
          <w:szCs w:val="24"/>
        </w:rPr>
        <w:t>n behalf of the Fire Dept, and T</w:t>
      </w:r>
      <w:r>
        <w:rPr>
          <w:sz w:val="24"/>
          <w:szCs w:val="24"/>
        </w:rPr>
        <w:t>ownship.</w:t>
      </w: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</w:p>
    <w:p w:rsidR="00AE5C3A" w:rsidRDefault="00AE5C3A" w:rsidP="00AE5C3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Ms. Dunmire- Sugar Hollow Road- stated he is not against the Fire Dept</w:t>
      </w:r>
      <w:r w:rsidR="004F1E7D">
        <w:rPr>
          <w:sz w:val="24"/>
          <w:szCs w:val="24"/>
        </w:rPr>
        <w:t>. -</w:t>
      </w:r>
      <w:r>
        <w:rPr>
          <w:sz w:val="24"/>
          <w:szCs w:val="24"/>
        </w:rPr>
        <w:t xml:space="preserve"> her grandfather donated the land the Fire Dept. sits on 80 years ago- problem with </w:t>
      </w:r>
      <w:r w:rsidR="004F1E7D">
        <w:rPr>
          <w:sz w:val="24"/>
          <w:szCs w:val="24"/>
        </w:rPr>
        <w:t>supervisor’s</w:t>
      </w:r>
      <w:r>
        <w:rPr>
          <w:sz w:val="24"/>
          <w:szCs w:val="24"/>
        </w:rPr>
        <w:t xml:space="preserve"> leadership.</w:t>
      </w: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</w:p>
    <w:p w:rsidR="00AE5C3A" w:rsidRDefault="00AE5C3A" w:rsidP="00AE5C3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Rob Gibbons, Neighboring Fire dept rep; Police, fire, and Township Supervisors are doing a wonderful job.</w:t>
      </w: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</w:p>
    <w:p w:rsidR="00AE5C3A" w:rsidRDefault="00AE5C3A" w:rsidP="00AE5C3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Diana Tamski; she is not criticizing the Fire Dept.-Superv</w:t>
      </w:r>
      <w:r w:rsidR="000543EB">
        <w:rPr>
          <w:sz w:val="24"/>
          <w:szCs w:val="24"/>
        </w:rPr>
        <w:t>isors can address the issue of T</w:t>
      </w:r>
      <w:r>
        <w:rPr>
          <w:sz w:val="24"/>
          <w:szCs w:val="24"/>
        </w:rPr>
        <w:t>ownship Auditors</w:t>
      </w:r>
      <w:r w:rsidR="000543EB">
        <w:rPr>
          <w:sz w:val="24"/>
          <w:szCs w:val="24"/>
        </w:rPr>
        <w:t>.</w:t>
      </w: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Doug Dunmire- his issue has nothing to do with Fire Dept; Noise issue from the Public Works dept started this issue.</w:t>
      </w:r>
    </w:p>
    <w:p w:rsidR="000543EB" w:rsidRDefault="000543EB" w:rsidP="00AE5C3A">
      <w:pPr>
        <w:spacing w:after="0" w:line="240" w:lineRule="auto"/>
        <w:ind w:left="2160"/>
        <w:rPr>
          <w:sz w:val="24"/>
          <w:szCs w:val="24"/>
        </w:rPr>
      </w:pPr>
    </w:p>
    <w:p w:rsidR="000543EB" w:rsidRDefault="000543EB" w:rsidP="000543E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Supervisor Tamski-stated she is the </w:t>
      </w:r>
      <w:r w:rsidR="004F1E7D">
        <w:rPr>
          <w:sz w:val="24"/>
          <w:szCs w:val="24"/>
        </w:rPr>
        <w:t>“</w:t>
      </w:r>
      <w:r>
        <w:rPr>
          <w:sz w:val="24"/>
          <w:szCs w:val="24"/>
        </w:rPr>
        <w:t>odd man</w:t>
      </w:r>
      <w:r w:rsidR="004F1E7D">
        <w:rPr>
          <w:sz w:val="24"/>
          <w:szCs w:val="24"/>
        </w:rPr>
        <w:t>”</w:t>
      </w:r>
      <w:r>
        <w:rPr>
          <w:sz w:val="24"/>
          <w:szCs w:val="24"/>
        </w:rPr>
        <w:t xml:space="preserve"> out here-the issue is with the financials of the Fire Dept. </w:t>
      </w:r>
      <w:r w:rsidR="004F1E7D">
        <w:rPr>
          <w:sz w:val="24"/>
          <w:szCs w:val="24"/>
        </w:rPr>
        <w:t xml:space="preserve">as per PSATS Fire Dept. </w:t>
      </w:r>
      <w:r>
        <w:rPr>
          <w:sz w:val="24"/>
          <w:szCs w:val="24"/>
        </w:rPr>
        <w:t>Financials need to be presented to the Township before check is issued to the Fire dept.</w:t>
      </w:r>
    </w:p>
    <w:p w:rsidR="000543EB" w:rsidRDefault="000543EB" w:rsidP="000543EB">
      <w:pPr>
        <w:spacing w:after="0" w:line="240" w:lineRule="auto"/>
        <w:ind w:left="2160"/>
        <w:rPr>
          <w:sz w:val="24"/>
          <w:szCs w:val="24"/>
        </w:rPr>
      </w:pPr>
    </w:p>
    <w:p w:rsidR="000543EB" w:rsidRDefault="000543EB" w:rsidP="000543E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Lynn Shoupe</w:t>
      </w:r>
      <w:r w:rsidR="00A07B2F">
        <w:rPr>
          <w:sz w:val="24"/>
          <w:szCs w:val="24"/>
        </w:rPr>
        <w:t xml:space="preserve"> of C</w:t>
      </w:r>
      <w:r>
        <w:rPr>
          <w:sz w:val="24"/>
          <w:szCs w:val="24"/>
        </w:rPr>
        <w:t>herry Lane- water running under road</w:t>
      </w:r>
      <w:r w:rsidR="00A07B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F1E7D">
        <w:rPr>
          <w:sz w:val="24"/>
          <w:szCs w:val="24"/>
        </w:rPr>
        <w:t xml:space="preserve">Public Works </w:t>
      </w:r>
      <w:r>
        <w:rPr>
          <w:sz w:val="24"/>
          <w:szCs w:val="24"/>
        </w:rPr>
        <w:t>lead man Baker will address concern after meeting with citizen.</w:t>
      </w:r>
    </w:p>
    <w:p w:rsidR="000543EB" w:rsidRDefault="000543EB" w:rsidP="000543EB">
      <w:pPr>
        <w:spacing w:after="0" w:line="240" w:lineRule="auto"/>
        <w:ind w:left="2160"/>
        <w:rPr>
          <w:sz w:val="24"/>
          <w:szCs w:val="24"/>
        </w:rPr>
      </w:pPr>
    </w:p>
    <w:p w:rsidR="000543EB" w:rsidRDefault="000543EB" w:rsidP="000543EB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 w:rsidR="00FF10AF">
        <w:rPr>
          <w:sz w:val="24"/>
          <w:szCs w:val="24"/>
        </w:rPr>
        <w:t>:</w:t>
      </w:r>
      <w:r w:rsidR="000543EB">
        <w:rPr>
          <w:sz w:val="24"/>
          <w:szCs w:val="24"/>
        </w:rPr>
        <w:t xml:space="preserve"> Chairman Rodnicki stated still awaiting notification from the County Commissioners regarding the $125,000.00 contribution to the Rose Street sewage project.</w:t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PLANNING COMMISSION</w:t>
      </w:r>
      <w:r w:rsidR="00FF10AF">
        <w:rPr>
          <w:sz w:val="24"/>
          <w:szCs w:val="24"/>
        </w:rPr>
        <w:t>:</w:t>
      </w:r>
      <w:r w:rsidR="00A07B2F">
        <w:rPr>
          <w:sz w:val="24"/>
          <w:szCs w:val="24"/>
        </w:rPr>
        <w:t xml:space="preserve"> Supervisor Rodnicki stated the Public</w:t>
      </w:r>
      <w:r w:rsidR="000543EB">
        <w:rPr>
          <w:sz w:val="24"/>
          <w:szCs w:val="24"/>
        </w:rPr>
        <w:t xml:space="preserve"> informational meetings</w:t>
      </w:r>
      <w:r w:rsidR="00A07B2F">
        <w:rPr>
          <w:sz w:val="24"/>
          <w:szCs w:val="24"/>
        </w:rPr>
        <w:t xml:space="preserve"> are happening</w:t>
      </w:r>
      <w:r w:rsidR="000543EB">
        <w:rPr>
          <w:sz w:val="24"/>
          <w:szCs w:val="24"/>
        </w:rPr>
        <w:t xml:space="preserve"> for the proposed Zoning changed in the Township.</w:t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0543EB" w:rsidRDefault="000543EB" w:rsidP="00F31A5C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 xml:space="preserve">SECRETARY </w:t>
      </w:r>
      <w:r w:rsidR="00A07B2F" w:rsidRPr="004F1E7D">
        <w:rPr>
          <w:sz w:val="24"/>
          <w:szCs w:val="24"/>
          <w:u w:val="single"/>
        </w:rPr>
        <w:t>BONO</w:t>
      </w:r>
      <w:r w:rsidR="00A07B2F">
        <w:rPr>
          <w:sz w:val="24"/>
          <w:szCs w:val="24"/>
        </w:rPr>
        <w:t>:</w:t>
      </w:r>
      <w:r>
        <w:rPr>
          <w:sz w:val="24"/>
          <w:szCs w:val="24"/>
        </w:rPr>
        <w:t xml:space="preserve"> Applied for the LSA grant for Blacks Hollow/ Flat Rock water </w:t>
      </w:r>
      <w:r w:rsidR="004F1E7D">
        <w:rPr>
          <w:sz w:val="24"/>
          <w:szCs w:val="24"/>
        </w:rPr>
        <w:t>infrastructure</w:t>
      </w:r>
      <w:r>
        <w:rPr>
          <w:sz w:val="24"/>
          <w:szCs w:val="24"/>
        </w:rPr>
        <w:t xml:space="preserve"> upgrade to public water- awaiting answer.</w:t>
      </w:r>
    </w:p>
    <w:p w:rsidR="00F31A5C" w:rsidRPr="004F1E7D" w:rsidRDefault="00F31A5C" w:rsidP="00F31A5C">
      <w:pPr>
        <w:spacing w:after="0" w:line="240" w:lineRule="auto"/>
        <w:rPr>
          <w:sz w:val="24"/>
          <w:szCs w:val="24"/>
          <w:u w:val="single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 xml:space="preserve">EXECUTIVE </w:t>
      </w:r>
      <w:r w:rsidR="009625EB" w:rsidRPr="004F1E7D">
        <w:rPr>
          <w:sz w:val="24"/>
          <w:szCs w:val="24"/>
          <w:u w:val="single"/>
        </w:rPr>
        <w:t>SESSION</w:t>
      </w:r>
      <w:r w:rsidR="009625EB">
        <w:rPr>
          <w:sz w:val="24"/>
          <w:szCs w:val="24"/>
        </w:rPr>
        <w:t>: None.</w:t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Pr="004F1E7D" w:rsidRDefault="00F31A5C" w:rsidP="00F31A5C">
      <w:pPr>
        <w:spacing w:after="0" w:line="240" w:lineRule="auto"/>
        <w:rPr>
          <w:sz w:val="24"/>
          <w:szCs w:val="24"/>
          <w:u w:val="single"/>
        </w:rPr>
      </w:pPr>
    </w:p>
    <w:p w:rsidR="00F31A5C" w:rsidRDefault="00F31A5C" w:rsidP="009625EB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CORRESPONDENCE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74159B">
        <w:rPr>
          <w:sz w:val="24"/>
          <w:szCs w:val="24"/>
        </w:rPr>
        <w:t>Mr. Douglas Dunmire, Mr. Gene Kline, and Randa Dunmire submitted letters of interest for the position of Township Auditors.</w:t>
      </w:r>
    </w:p>
    <w:p w:rsidR="002057D9" w:rsidRDefault="002057D9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Melvin Trover has bonded Flickinger road for logging purposes</w:t>
      </w:r>
      <w:r w:rsidR="00D64B3F">
        <w:rPr>
          <w:sz w:val="24"/>
          <w:szCs w:val="24"/>
        </w:rPr>
        <w:t>; 1.1</w:t>
      </w:r>
      <w:r>
        <w:rPr>
          <w:sz w:val="24"/>
          <w:szCs w:val="24"/>
        </w:rPr>
        <w:t xml:space="preserve"> miles.</w:t>
      </w:r>
    </w:p>
    <w:p w:rsidR="002057D9" w:rsidRPr="00F4792C" w:rsidRDefault="002057D9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Pearce Trucking has bonded the remainder of Hicks hill until 08/2022.</w:t>
      </w:r>
    </w:p>
    <w:p w:rsidR="00F31A5C" w:rsidRDefault="00643C8E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Kiskiminetas Police Department Officer Clinton R. McChesney submitted his resignation </w:t>
      </w:r>
      <w:r w:rsidR="009625EB">
        <w:rPr>
          <w:sz w:val="24"/>
          <w:szCs w:val="24"/>
        </w:rPr>
        <w:tab/>
      </w:r>
      <w:r w:rsidR="009625EB">
        <w:rPr>
          <w:sz w:val="24"/>
          <w:szCs w:val="24"/>
        </w:rPr>
        <w:tab/>
      </w:r>
      <w:r w:rsidR="009625EB">
        <w:rPr>
          <w:sz w:val="24"/>
          <w:szCs w:val="24"/>
        </w:rPr>
        <w:tab/>
      </w:r>
      <w:r w:rsidR="009625EB">
        <w:rPr>
          <w:sz w:val="24"/>
          <w:szCs w:val="24"/>
        </w:rPr>
        <w:tab/>
      </w:r>
      <w:r>
        <w:rPr>
          <w:sz w:val="24"/>
          <w:szCs w:val="24"/>
        </w:rPr>
        <w:t>to the Board of Supervisors, effective April 09</w:t>
      </w:r>
      <w:proofErr w:type="gramStart"/>
      <w:r>
        <w:rPr>
          <w:sz w:val="24"/>
          <w:szCs w:val="24"/>
        </w:rPr>
        <w:t>,2022</w:t>
      </w:r>
      <w:proofErr w:type="gramEnd"/>
      <w:r>
        <w:rPr>
          <w:sz w:val="24"/>
          <w:szCs w:val="24"/>
        </w:rPr>
        <w:t>.</w:t>
      </w:r>
    </w:p>
    <w:p w:rsidR="00F31A5C" w:rsidRDefault="00D64B3F" w:rsidP="009625E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MRM paid </w:t>
      </w:r>
      <w:r w:rsidR="00A704A3">
        <w:rPr>
          <w:sz w:val="24"/>
          <w:szCs w:val="24"/>
        </w:rPr>
        <w:t>windshield</w:t>
      </w:r>
      <w:r>
        <w:rPr>
          <w:sz w:val="24"/>
          <w:szCs w:val="24"/>
        </w:rPr>
        <w:t xml:space="preserve"> claim for Police Cruiser, </w:t>
      </w:r>
      <w:proofErr w:type="gramStart"/>
      <w:r>
        <w:rPr>
          <w:sz w:val="24"/>
          <w:szCs w:val="24"/>
        </w:rPr>
        <w:t>vin</w:t>
      </w:r>
      <w:proofErr w:type="gramEnd"/>
      <w:r>
        <w:rPr>
          <w:sz w:val="24"/>
          <w:szCs w:val="24"/>
        </w:rPr>
        <w:t># GB58431 in amount of ($544.00 attached)</w:t>
      </w:r>
    </w:p>
    <w:p w:rsidR="00A704A3" w:rsidRDefault="00A704A3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Armstrong County Planning Notice to Proceed on Brownstown Paving Project.</w:t>
      </w:r>
      <w:proofErr w:type="gramEnd"/>
    </w:p>
    <w:p w:rsidR="00D64B3F" w:rsidRDefault="00A704A3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1324">
        <w:rPr>
          <w:sz w:val="24"/>
          <w:szCs w:val="24"/>
        </w:rPr>
        <w:t>Officer Shoupe submitted a letter to the board (included).</w:t>
      </w:r>
    </w:p>
    <w:p w:rsidR="00941324" w:rsidRDefault="0081384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Renewable natural Products was issued a bond for .3 miles of Cole Road.</w:t>
      </w:r>
    </w:p>
    <w:p w:rsidR="0081384A" w:rsidRDefault="0081384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Melvin Troyer issued bond for Flickinger Road for 1.1 miles</w:t>
      </w:r>
    </w:p>
    <w:p w:rsidR="0081384A" w:rsidRDefault="0081384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5C" w:rsidRDefault="00F31A5C" w:rsidP="009625EB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 w:rsidRPr="00F4792C">
        <w:rPr>
          <w:sz w:val="24"/>
          <w:szCs w:val="24"/>
        </w:rPr>
        <w:tab/>
      </w:r>
      <w:r w:rsidR="007E52E3">
        <w:rPr>
          <w:sz w:val="24"/>
          <w:szCs w:val="24"/>
        </w:rPr>
        <w:t>Change Spring clean up</w:t>
      </w:r>
      <w:r w:rsidR="00FC236F">
        <w:rPr>
          <w:sz w:val="24"/>
          <w:szCs w:val="24"/>
        </w:rPr>
        <w:t xml:space="preserve"> days from April 29, 30 to May 6</w:t>
      </w:r>
      <w:r w:rsidR="007E52E3">
        <w:rPr>
          <w:sz w:val="24"/>
          <w:szCs w:val="24"/>
        </w:rPr>
        <w:t xml:space="preserve">th and </w:t>
      </w:r>
      <w:r w:rsidR="009625EB">
        <w:rPr>
          <w:sz w:val="24"/>
          <w:szCs w:val="24"/>
        </w:rPr>
        <w:t>seventh</w:t>
      </w:r>
      <w:r w:rsidR="007E52E3">
        <w:rPr>
          <w:sz w:val="24"/>
          <w:szCs w:val="24"/>
        </w:rPr>
        <w:t xml:space="preserve">; </w:t>
      </w:r>
      <w:r w:rsidR="009625EB">
        <w:rPr>
          <w:sz w:val="24"/>
          <w:szCs w:val="24"/>
        </w:rPr>
        <w:t>vote due to time constraints</w:t>
      </w:r>
    </w:p>
    <w:p w:rsidR="007E52E3" w:rsidRDefault="007E52E3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</w:t>
      </w:r>
      <w:r w:rsidR="009625EB">
        <w:rPr>
          <w:sz w:val="24"/>
          <w:szCs w:val="24"/>
        </w:rPr>
        <w:t xml:space="preserve"> Sherry Tamski</w:t>
      </w:r>
      <w:r w:rsidR="009625EB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9625EB">
        <w:rPr>
          <w:sz w:val="24"/>
          <w:szCs w:val="24"/>
        </w:rPr>
        <w:t xml:space="preserve"> Chuck Rodnicki</w:t>
      </w:r>
      <w:r w:rsidR="009625EB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9625EB">
        <w:rPr>
          <w:sz w:val="24"/>
          <w:szCs w:val="24"/>
        </w:rPr>
        <w:t xml:space="preserve"> none</w:t>
      </w:r>
    </w:p>
    <w:p w:rsidR="00FF10AF" w:rsidRDefault="00D053FE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39A" w:rsidRDefault="0028739A" w:rsidP="00962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Advertisement for bids for fuel and aggregates supplied to Board for changes/ approval.</w:t>
      </w:r>
    </w:p>
    <w:p w:rsidR="0028739A" w:rsidRDefault="009625EB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will review for vote next meeting.</w:t>
      </w:r>
    </w:p>
    <w:p w:rsidR="00F31A5C" w:rsidRDefault="00D053FE" w:rsidP="00FF10A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Penndot Snow Agreement contact due. Terms</w:t>
      </w:r>
      <w:r w:rsidR="004F1E7D">
        <w:rPr>
          <w:sz w:val="24"/>
          <w:szCs w:val="24"/>
        </w:rPr>
        <w:t xml:space="preserve"> available</w:t>
      </w:r>
      <w:r>
        <w:rPr>
          <w:sz w:val="24"/>
          <w:szCs w:val="24"/>
        </w:rPr>
        <w:t>- one year or 10 year contract.</w:t>
      </w:r>
    </w:p>
    <w:p w:rsidR="00D053FE" w:rsidRDefault="00FF10AF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5EB">
        <w:rPr>
          <w:sz w:val="24"/>
          <w:szCs w:val="24"/>
        </w:rPr>
        <w:t>Board will review for vote next meeting.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882110" w:rsidRDefault="00F31A5C" w:rsidP="00882110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882110">
        <w:rPr>
          <w:sz w:val="24"/>
          <w:szCs w:val="24"/>
        </w:rPr>
        <w:t>Schedule interviews for Board of Auditors position (s)</w:t>
      </w:r>
    </w:p>
    <w:p w:rsidR="00F31A5C" w:rsidRDefault="009625EB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Interviews scheduled for 04/11/2022 beginning at 6:00p.m.</w:t>
      </w:r>
    </w:p>
    <w:p w:rsidR="00F31A5C" w:rsidRDefault="00F31A5C" w:rsidP="00F31A5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9625EB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F31A5C" w:rsidRDefault="00F31A5C" w:rsidP="00F31A5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F31A5C" w:rsidRDefault="00F31A5C" w:rsidP="00F31A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9625EB" w:rsidRDefault="009625EB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F31A5C" w:rsidP="004F1E7D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07B2F">
        <w:rPr>
          <w:sz w:val="24"/>
          <w:szCs w:val="24"/>
        </w:rPr>
        <w:t xml:space="preserve">Chairman Bash </w:t>
      </w:r>
      <w:r w:rsidR="004F1E7D">
        <w:rPr>
          <w:sz w:val="24"/>
          <w:szCs w:val="24"/>
        </w:rPr>
        <w:t>addressed the public about the F</w:t>
      </w:r>
      <w:r w:rsidR="00A07B2F">
        <w:rPr>
          <w:sz w:val="24"/>
          <w:szCs w:val="24"/>
        </w:rPr>
        <w:t>ire Dept and who runs the Township.</w:t>
      </w: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Supervisor Rodnicki stated frivolous lawsuits cost every tax payer in the Township; and stated this Board is doing great compared to previous Boards.</w:t>
      </w: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</w:p>
    <w:p w:rsidR="00A07B2F" w:rsidRDefault="00A07B2F" w:rsidP="00A07B2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Vice Chairman Frain apologized for unprofessional comments he made.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A07B2F" w:rsidRDefault="00A07B2F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07B2F">
        <w:rPr>
          <w:sz w:val="24"/>
          <w:szCs w:val="24"/>
        </w:rPr>
        <w:t>None.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 </w:t>
      </w:r>
      <w:r w:rsidR="004F1E7D">
        <w:rPr>
          <w:sz w:val="24"/>
          <w:szCs w:val="24"/>
        </w:rPr>
        <w:t>Chuck Rodnicki</w:t>
      </w:r>
      <w:r w:rsidR="004F1E7D">
        <w:rPr>
          <w:sz w:val="24"/>
          <w:szCs w:val="24"/>
        </w:rPr>
        <w:tab/>
        <w:t xml:space="preserve">    Seconded:</w:t>
      </w:r>
      <w:r w:rsidR="00A07B2F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 xml:space="preserve">      TIME: </w:t>
      </w:r>
      <w:r w:rsidR="00A07B2F">
        <w:rPr>
          <w:sz w:val="24"/>
          <w:szCs w:val="24"/>
        </w:rPr>
        <w:t>7:00 p.m.</w:t>
      </w:r>
    </w:p>
    <w:p w:rsidR="00F31A5C" w:rsidRPr="00705E57" w:rsidRDefault="00F31A5C" w:rsidP="00F31A5C">
      <w:pPr>
        <w:spacing w:after="0" w:line="240" w:lineRule="auto"/>
        <w:rPr>
          <w:sz w:val="24"/>
          <w:szCs w:val="24"/>
          <w:u w:val="single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31A5C" w:rsidRDefault="00F31A5C" w:rsidP="00F31A5C">
      <w:pPr>
        <w:spacing w:after="0" w:line="240" w:lineRule="auto"/>
        <w:rPr>
          <w:sz w:val="24"/>
          <w:szCs w:val="24"/>
          <w:u w:val="single"/>
        </w:rPr>
      </w:pPr>
    </w:p>
    <w:p w:rsidR="004F1E7D" w:rsidRDefault="004F1E7D" w:rsidP="00F31A5C">
      <w:pPr>
        <w:spacing w:after="0" w:line="240" w:lineRule="auto"/>
        <w:rPr>
          <w:sz w:val="24"/>
          <w:szCs w:val="24"/>
          <w:u w:val="single"/>
        </w:rPr>
      </w:pPr>
    </w:p>
    <w:p w:rsidR="004F1E7D" w:rsidRDefault="004F1E7D" w:rsidP="00F31A5C">
      <w:pPr>
        <w:spacing w:after="0" w:line="240" w:lineRule="auto"/>
        <w:rPr>
          <w:sz w:val="24"/>
          <w:szCs w:val="24"/>
          <w:u w:val="single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F31A5C" w:rsidRPr="00AA7717" w:rsidRDefault="00F31A5C" w:rsidP="00F31A5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C505B4" w:rsidRDefault="00F31A5C" w:rsidP="00F31A5C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C505B4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1A5C"/>
    <w:rsid w:val="00002E6D"/>
    <w:rsid w:val="00033120"/>
    <w:rsid w:val="000543EB"/>
    <w:rsid w:val="002057D9"/>
    <w:rsid w:val="00255BDA"/>
    <w:rsid w:val="0028739A"/>
    <w:rsid w:val="002B1369"/>
    <w:rsid w:val="002E3285"/>
    <w:rsid w:val="004A42F9"/>
    <w:rsid w:val="004F0E2A"/>
    <w:rsid w:val="004F1E7D"/>
    <w:rsid w:val="00633B67"/>
    <w:rsid w:val="00643C8E"/>
    <w:rsid w:val="00713DE4"/>
    <w:rsid w:val="0074159B"/>
    <w:rsid w:val="007E52E3"/>
    <w:rsid w:val="0081384A"/>
    <w:rsid w:val="0088053E"/>
    <w:rsid w:val="00882110"/>
    <w:rsid w:val="00941324"/>
    <w:rsid w:val="009625EB"/>
    <w:rsid w:val="00A07B2F"/>
    <w:rsid w:val="00A36872"/>
    <w:rsid w:val="00A704A3"/>
    <w:rsid w:val="00AA3D8C"/>
    <w:rsid w:val="00AE5C3A"/>
    <w:rsid w:val="00B116F7"/>
    <w:rsid w:val="00B24C06"/>
    <w:rsid w:val="00BB656B"/>
    <w:rsid w:val="00C505B4"/>
    <w:rsid w:val="00D053FE"/>
    <w:rsid w:val="00D64B3F"/>
    <w:rsid w:val="00D8795A"/>
    <w:rsid w:val="00DB719F"/>
    <w:rsid w:val="00F31A5C"/>
    <w:rsid w:val="00FC236F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26</cp:revision>
  <cp:lastPrinted>2022-04-07T16:54:00Z</cp:lastPrinted>
  <dcterms:created xsi:type="dcterms:W3CDTF">2022-03-10T18:02:00Z</dcterms:created>
  <dcterms:modified xsi:type="dcterms:W3CDTF">2022-04-07T16:54:00Z</dcterms:modified>
</cp:coreProperties>
</file>